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A60A2" w14:textId="170E0015" w:rsidR="00147704" w:rsidRPr="00164EE9" w:rsidRDefault="00164EE9" w:rsidP="00164EE9">
      <w:pPr>
        <w:pStyle w:val="Heading1"/>
      </w:pPr>
      <w:r w:rsidRPr="00164EE9">
        <w:t>Atlanta Learn-Lunch-Play 2025</w:t>
      </w:r>
      <w:r>
        <w:t xml:space="preserve"> </w:t>
      </w:r>
      <w:r w:rsidRPr="00164EE9">
        <w:t>Reflection</w:t>
      </w:r>
    </w:p>
    <w:p w14:paraId="79A7023E" w14:textId="77777777" w:rsidR="00164EE9" w:rsidRDefault="00164EE9" w:rsidP="009A755D">
      <w:pPr>
        <w:rPr>
          <w:rFonts w:ascii="Calibri" w:hAnsi="Calibri" w:cs="Calibri"/>
        </w:rPr>
      </w:pPr>
    </w:p>
    <w:p w14:paraId="1BB068A6" w14:textId="4E85AF68" w:rsidR="009A755D" w:rsidRPr="004C5D4B" w:rsidRDefault="00164EE9" w:rsidP="009A755D">
      <w:pPr>
        <w:rPr>
          <w:rFonts w:ascii="Calibri" w:hAnsi="Calibri" w:cs="Calibri"/>
        </w:rPr>
      </w:pPr>
      <w:r>
        <w:rPr>
          <w:rFonts w:ascii="Calibri" w:hAnsi="Calibri" w:cs="Calibri"/>
        </w:rPr>
        <w:t>Making it Stick: Insights, Applications, and Next Steps</w:t>
      </w:r>
    </w:p>
    <w:p w14:paraId="3AF742C9" w14:textId="7D2150EC" w:rsidR="009A755D" w:rsidRPr="00164EE9" w:rsidRDefault="009A755D">
      <w:pPr>
        <w:spacing w:after="160" w:line="259" w:lineRule="auto"/>
        <w:rPr>
          <w:rFonts w:ascii="Calibri" w:hAnsi="Calibri" w:cs="Calibri"/>
        </w:rPr>
      </w:pPr>
    </w:p>
    <w:p w14:paraId="305C6BA6" w14:textId="77777777" w:rsidR="00164EE9" w:rsidRPr="00164EE9" w:rsidRDefault="00164EE9" w:rsidP="00164EE9">
      <w:pPr>
        <w:pStyle w:val="Heading2"/>
      </w:pPr>
      <w:r w:rsidRPr="00164EE9">
        <w:t>Top Takeaways</w:t>
      </w:r>
    </w:p>
    <w:p w14:paraId="649A9B17" w14:textId="77777777" w:rsidR="00164EE9" w:rsidRPr="00164EE9" w:rsidRDefault="00164EE9" w:rsidP="00164EE9">
      <w:pPr>
        <w:spacing w:after="160" w:line="259" w:lineRule="auto"/>
        <w:rPr>
          <w:rFonts w:ascii="Calibri" w:hAnsi="Calibri" w:cs="Calibri"/>
        </w:rPr>
      </w:pPr>
      <w:r w:rsidRPr="00164EE9">
        <w:rPr>
          <w:rFonts w:ascii="Calibri" w:hAnsi="Calibri" w:cs="Calibri"/>
        </w:rPr>
        <w:t>List your top three insights from today’s sessions: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350"/>
      </w:tblGrid>
      <w:tr w:rsidR="00164EE9" w14:paraId="5D8A6993" w14:textId="77777777" w:rsidTr="00164EE9">
        <w:trPr>
          <w:trHeight w:hRule="exact" w:val="1008"/>
        </w:trPr>
        <w:tc>
          <w:tcPr>
            <w:tcW w:w="9350" w:type="dxa"/>
          </w:tcPr>
          <w:p w14:paraId="425F4FEF" w14:textId="77777777" w:rsidR="00164EE9" w:rsidRDefault="00164EE9" w:rsidP="006A564A">
            <w:pPr>
              <w:rPr>
                <w:rFonts w:cstheme="minorHAnsi"/>
              </w:rPr>
            </w:pPr>
          </w:p>
        </w:tc>
      </w:tr>
    </w:tbl>
    <w:p w14:paraId="22011FDE" w14:textId="77777777" w:rsidR="00164EE9" w:rsidRPr="00E51977" w:rsidRDefault="00164EE9" w:rsidP="00164EE9">
      <w:pPr>
        <w:rPr>
          <w:rFonts w:cstheme="minorHAnsi"/>
          <w:sz w:val="10"/>
          <w:szCs w:val="10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350"/>
      </w:tblGrid>
      <w:tr w:rsidR="00164EE9" w14:paraId="151211BF" w14:textId="77777777" w:rsidTr="006A564A">
        <w:trPr>
          <w:trHeight w:hRule="exact" w:val="1008"/>
        </w:trPr>
        <w:tc>
          <w:tcPr>
            <w:tcW w:w="9350" w:type="dxa"/>
          </w:tcPr>
          <w:p w14:paraId="7F0244B0" w14:textId="77777777" w:rsidR="00164EE9" w:rsidRDefault="00164EE9" w:rsidP="006A564A">
            <w:pPr>
              <w:rPr>
                <w:rFonts w:cstheme="minorHAnsi"/>
              </w:rPr>
            </w:pPr>
          </w:p>
        </w:tc>
      </w:tr>
    </w:tbl>
    <w:p w14:paraId="713F7EF6" w14:textId="77777777" w:rsidR="00164EE9" w:rsidRPr="00E51977" w:rsidRDefault="00164EE9" w:rsidP="00164EE9">
      <w:pPr>
        <w:rPr>
          <w:rFonts w:cstheme="minorHAnsi"/>
          <w:sz w:val="10"/>
          <w:szCs w:val="10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350"/>
      </w:tblGrid>
      <w:tr w:rsidR="00164EE9" w14:paraId="50C0587A" w14:textId="77777777" w:rsidTr="006A564A">
        <w:trPr>
          <w:trHeight w:hRule="exact" w:val="1008"/>
        </w:trPr>
        <w:tc>
          <w:tcPr>
            <w:tcW w:w="9350" w:type="dxa"/>
          </w:tcPr>
          <w:p w14:paraId="3FE8603A" w14:textId="77777777" w:rsidR="00164EE9" w:rsidRDefault="00164EE9" w:rsidP="006A564A">
            <w:pPr>
              <w:rPr>
                <w:rFonts w:cstheme="minorHAnsi"/>
              </w:rPr>
            </w:pPr>
          </w:p>
        </w:tc>
      </w:tr>
    </w:tbl>
    <w:p w14:paraId="7E0F1E21" w14:textId="77777777" w:rsidR="00164EE9" w:rsidRPr="00E51977" w:rsidRDefault="00164EE9" w:rsidP="00164EE9">
      <w:pPr>
        <w:rPr>
          <w:rFonts w:cstheme="minorHAnsi"/>
          <w:sz w:val="10"/>
          <w:szCs w:val="10"/>
        </w:rPr>
      </w:pPr>
    </w:p>
    <w:p w14:paraId="2508DD15" w14:textId="77777777" w:rsidR="00164EE9" w:rsidRPr="00164EE9" w:rsidRDefault="00164EE9" w:rsidP="00164EE9">
      <w:pPr>
        <w:pStyle w:val="Heading2"/>
      </w:pPr>
      <w:r w:rsidRPr="00164EE9">
        <w:t>Workshop Highlights</w:t>
      </w:r>
    </w:p>
    <w:p w14:paraId="60164698" w14:textId="77777777" w:rsidR="00164EE9" w:rsidRPr="00164EE9" w:rsidRDefault="00164EE9" w:rsidP="00164EE9">
      <w:pPr>
        <w:spacing w:after="160" w:line="259" w:lineRule="auto"/>
        <w:rPr>
          <w:rFonts w:ascii="Calibri" w:hAnsi="Calibri" w:cs="Calibri"/>
        </w:rPr>
      </w:pPr>
      <w:r w:rsidRPr="00164EE9">
        <w:rPr>
          <w:rFonts w:ascii="Calibri" w:hAnsi="Calibri" w:cs="Calibri"/>
        </w:rPr>
        <w:t>For each workshop, write one insight or tool you found most useful.</w:t>
      </w:r>
    </w:p>
    <w:p w14:paraId="519F187F" w14:textId="77777777" w:rsidR="00164EE9" w:rsidRPr="00164EE9" w:rsidRDefault="00164EE9" w:rsidP="00164EE9">
      <w:pPr>
        <w:spacing w:after="160" w:line="259" w:lineRule="auto"/>
        <w:rPr>
          <w:rFonts w:ascii="Calibri" w:hAnsi="Calibri" w:cs="Calibri"/>
        </w:rPr>
      </w:pPr>
      <w:r w:rsidRPr="00164EE9">
        <w:rPr>
          <w:rFonts w:ascii="Calibri" w:hAnsi="Calibri" w:cs="Calibri"/>
        </w:rPr>
        <w:t>Charging Tuition: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350"/>
      </w:tblGrid>
      <w:tr w:rsidR="00164EE9" w14:paraId="1D62299F" w14:textId="77777777" w:rsidTr="006A564A">
        <w:trPr>
          <w:trHeight w:hRule="exact" w:val="1008"/>
        </w:trPr>
        <w:tc>
          <w:tcPr>
            <w:tcW w:w="9350" w:type="dxa"/>
          </w:tcPr>
          <w:p w14:paraId="43834105" w14:textId="77777777" w:rsidR="00164EE9" w:rsidRDefault="00164EE9" w:rsidP="006A564A">
            <w:pPr>
              <w:rPr>
                <w:rFonts w:cstheme="minorHAnsi"/>
              </w:rPr>
            </w:pPr>
          </w:p>
        </w:tc>
      </w:tr>
    </w:tbl>
    <w:p w14:paraId="59E37334" w14:textId="77777777" w:rsidR="00164EE9" w:rsidRPr="00E51977" w:rsidRDefault="00164EE9" w:rsidP="00164EE9">
      <w:pPr>
        <w:rPr>
          <w:rFonts w:cstheme="minorHAnsi"/>
          <w:sz w:val="10"/>
          <w:szCs w:val="10"/>
        </w:rPr>
      </w:pPr>
    </w:p>
    <w:p w14:paraId="27AE90E0" w14:textId="77777777" w:rsidR="00164EE9" w:rsidRPr="00164EE9" w:rsidRDefault="00164EE9" w:rsidP="00164EE9">
      <w:pPr>
        <w:spacing w:after="160" w:line="259" w:lineRule="auto"/>
        <w:rPr>
          <w:rFonts w:ascii="Calibri" w:hAnsi="Calibri" w:cs="Calibri"/>
        </w:rPr>
      </w:pPr>
      <w:r w:rsidRPr="00164EE9">
        <w:rPr>
          <w:rFonts w:ascii="Calibri" w:hAnsi="Calibri" w:cs="Calibri"/>
        </w:rPr>
        <w:t>Branding Basics: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350"/>
      </w:tblGrid>
      <w:tr w:rsidR="00164EE9" w14:paraId="4934F891" w14:textId="77777777" w:rsidTr="006A564A">
        <w:trPr>
          <w:trHeight w:hRule="exact" w:val="1008"/>
        </w:trPr>
        <w:tc>
          <w:tcPr>
            <w:tcW w:w="9350" w:type="dxa"/>
          </w:tcPr>
          <w:p w14:paraId="740043C6" w14:textId="77777777" w:rsidR="00164EE9" w:rsidRDefault="00164EE9" w:rsidP="006A564A">
            <w:pPr>
              <w:rPr>
                <w:rFonts w:cstheme="minorHAnsi"/>
              </w:rPr>
            </w:pPr>
          </w:p>
        </w:tc>
      </w:tr>
    </w:tbl>
    <w:p w14:paraId="1030B369" w14:textId="77777777" w:rsidR="00164EE9" w:rsidRPr="00E51977" w:rsidRDefault="00164EE9" w:rsidP="00164EE9">
      <w:pPr>
        <w:rPr>
          <w:rFonts w:cstheme="minorHAnsi"/>
          <w:sz w:val="10"/>
          <w:szCs w:val="10"/>
        </w:rPr>
      </w:pPr>
    </w:p>
    <w:p w14:paraId="56C8A370" w14:textId="77777777" w:rsidR="00164EE9" w:rsidRPr="00164EE9" w:rsidRDefault="00164EE9" w:rsidP="00164EE9">
      <w:pPr>
        <w:spacing w:after="160" w:line="259" w:lineRule="auto"/>
        <w:rPr>
          <w:rFonts w:ascii="Calibri" w:hAnsi="Calibri" w:cs="Calibri"/>
        </w:rPr>
      </w:pPr>
      <w:r w:rsidRPr="00164EE9">
        <w:rPr>
          <w:rFonts w:ascii="Calibri" w:hAnsi="Calibri" w:cs="Calibri"/>
        </w:rPr>
        <w:t>Teaching Methodology: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350"/>
      </w:tblGrid>
      <w:tr w:rsidR="00164EE9" w14:paraId="58C82F59" w14:textId="77777777" w:rsidTr="006A564A">
        <w:trPr>
          <w:trHeight w:hRule="exact" w:val="1008"/>
        </w:trPr>
        <w:tc>
          <w:tcPr>
            <w:tcW w:w="9350" w:type="dxa"/>
          </w:tcPr>
          <w:p w14:paraId="6394A699" w14:textId="77777777" w:rsidR="00164EE9" w:rsidRDefault="00164EE9" w:rsidP="006A564A">
            <w:pPr>
              <w:rPr>
                <w:rFonts w:cstheme="minorHAnsi"/>
              </w:rPr>
            </w:pPr>
          </w:p>
        </w:tc>
      </w:tr>
    </w:tbl>
    <w:p w14:paraId="12CD4C2A" w14:textId="77777777" w:rsidR="00164EE9" w:rsidRPr="00E51977" w:rsidRDefault="00164EE9" w:rsidP="00164EE9">
      <w:pPr>
        <w:rPr>
          <w:rFonts w:cstheme="minorHAnsi"/>
          <w:sz w:val="10"/>
          <w:szCs w:val="10"/>
        </w:rPr>
      </w:pPr>
    </w:p>
    <w:p w14:paraId="70086A13" w14:textId="77777777" w:rsidR="00164EE9" w:rsidRDefault="00164EE9">
      <w:pPr>
        <w:spacing w:after="160" w:line="259" w:lineRule="auto"/>
        <w:rPr>
          <w:rFonts w:ascii="Calibri Light" w:hAnsi="Calibri Light"/>
          <w:bCs/>
          <w:color w:val="2F5496" w:themeColor="accent1" w:themeShade="BF"/>
          <w:sz w:val="26"/>
          <w:szCs w:val="36"/>
        </w:rPr>
      </w:pPr>
      <w:r>
        <w:br w:type="page"/>
      </w:r>
    </w:p>
    <w:p w14:paraId="3B9C240B" w14:textId="468ED183" w:rsidR="00164EE9" w:rsidRPr="00164EE9" w:rsidRDefault="00164EE9" w:rsidP="00164EE9">
      <w:pPr>
        <w:pStyle w:val="Heading2"/>
      </w:pPr>
      <w:r w:rsidRPr="00164EE9">
        <w:lastRenderedPageBreak/>
        <w:t>Sticky Challenges</w:t>
      </w:r>
    </w:p>
    <w:p w14:paraId="701F90D6" w14:textId="77777777" w:rsidR="00164EE9" w:rsidRPr="00164EE9" w:rsidRDefault="00164EE9" w:rsidP="00164EE9">
      <w:pPr>
        <w:spacing w:after="160" w:line="259" w:lineRule="auto"/>
        <w:rPr>
          <w:rFonts w:ascii="Calibri" w:hAnsi="Calibri" w:cs="Calibri"/>
        </w:rPr>
      </w:pPr>
      <w:r w:rsidRPr="00164EE9">
        <w:rPr>
          <w:rFonts w:ascii="Calibri" w:hAnsi="Calibri" w:cs="Calibri"/>
        </w:rPr>
        <w:t>What still feels unclear or challenging?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350"/>
      </w:tblGrid>
      <w:tr w:rsidR="00164EE9" w14:paraId="0BA6DAD7" w14:textId="77777777" w:rsidTr="006A564A">
        <w:trPr>
          <w:trHeight w:hRule="exact" w:val="1008"/>
        </w:trPr>
        <w:tc>
          <w:tcPr>
            <w:tcW w:w="9350" w:type="dxa"/>
          </w:tcPr>
          <w:p w14:paraId="0DDA52CA" w14:textId="77777777" w:rsidR="00164EE9" w:rsidRDefault="00164EE9" w:rsidP="006A564A">
            <w:pPr>
              <w:rPr>
                <w:rFonts w:cstheme="minorHAnsi"/>
              </w:rPr>
            </w:pPr>
          </w:p>
        </w:tc>
      </w:tr>
    </w:tbl>
    <w:p w14:paraId="1B261A36" w14:textId="77777777" w:rsidR="00164EE9" w:rsidRPr="00E51977" w:rsidRDefault="00164EE9" w:rsidP="00164EE9">
      <w:pPr>
        <w:rPr>
          <w:rFonts w:cstheme="minorHAnsi"/>
          <w:sz w:val="10"/>
          <w:szCs w:val="10"/>
        </w:rPr>
      </w:pPr>
    </w:p>
    <w:p w14:paraId="6E6E126B" w14:textId="77777777" w:rsidR="00164EE9" w:rsidRPr="00164EE9" w:rsidRDefault="00164EE9" w:rsidP="00164EE9">
      <w:pPr>
        <w:spacing w:after="160" w:line="259" w:lineRule="auto"/>
        <w:rPr>
          <w:rFonts w:ascii="Calibri" w:hAnsi="Calibri" w:cs="Calibri"/>
        </w:rPr>
      </w:pPr>
      <w:r w:rsidRPr="00164EE9">
        <w:rPr>
          <w:rFonts w:ascii="Calibri" w:hAnsi="Calibri" w:cs="Calibri"/>
        </w:rPr>
        <w:t>How might you get support? (ask a peer, revisit notes, schedule follow-up, etc.)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350"/>
      </w:tblGrid>
      <w:tr w:rsidR="00164EE9" w14:paraId="425DF4AA" w14:textId="77777777" w:rsidTr="006A564A">
        <w:trPr>
          <w:trHeight w:hRule="exact" w:val="1008"/>
        </w:trPr>
        <w:tc>
          <w:tcPr>
            <w:tcW w:w="9350" w:type="dxa"/>
          </w:tcPr>
          <w:p w14:paraId="33AB014F" w14:textId="77777777" w:rsidR="00164EE9" w:rsidRDefault="00164EE9" w:rsidP="006A564A">
            <w:pPr>
              <w:rPr>
                <w:rFonts w:cstheme="minorHAnsi"/>
              </w:rPr>
            </w:pPr>
          </w:p>
        </w:tc>
      </w:tr>
    </w:tbl>
    <w:p w14:paraId="297FE3BE" w14:textId="77777777" w:rsidR="00164EE9" w:rsidRPr="00E51977" w:rsidRDefault="00164EE9" w:rsidP="00164EE9">
      <w:pPr>
        <w:rPr>
          <w:rFonts w:cstheme="minorHAnsi"/>
          <w:sz w:val="10"/>
          <w:szCs w:val="10"/>
        </w:rPr>
      </w:pPr>
    </w:p>
    <w:p w14:paraId="5989498B" w14:textId="27C24795" w:rsidR="00164EE9" w:rsidRDefault="00164EE9" w:rsidP="00164EE9">
      <w:pPr>
        <w:pStyle w:val="Heading2"/>
      </w:pPr>
      <w:r w:rsidRPr="00164EE9">
        <w:t>Next Steps</w:t>
      </w:r>
    </w:p>
    <w:p w14:paraId="12A25EC0" w14:textId="46CCE569" w:rsidR="00164EE9" w:rsidRPr="00164EE9" w:rsidRDefault="00164EE9" w:rsidP="00164EE9">
      <w:pPr>
        <w:spacing w:after="160" w:line="259" w:lineRule="auto"/>
        <w:rPr>
          <w:rFonts w:ascii="Calibri" w:hAnsi="Calibri" w:cs="Calibri"/>
        </w:rPr>
      </w:pPr>
      <w:r w:rsidRPr="00164EE9">
        <w:rPr>
          <w:rFonts w:ascii="Calibri" w:hAnsi="Calibri" w:cs="Calibri"/>
        </w:rPr>
        <w:t>List three action steps you'll take in the next 30 days: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350"/>
      </w:tblGrid>
      <w:tr w:rsidR="00164EE9" w14:paraId="4605BB41" w14:textId="77777777" w:rsidTr="006A564A">
        <w:trPr>
          <w:trHeight w:hRule="exact" w:val="1008"/>
        </w:trPr>
        <w:tc>
          <w:tcPr>
            <w:tcW w:w="9350" w:type="dxa"/>
          </w:tcPr>
          <w:p w14:paraId="671FB23D" w14:textId="77777777" w:rsidR="00164EE9" w:rsidRDefault="00164EE9" w:rsidP="006A564A">
            <w:pPr>
              <w:rPr>
                <w:rFonts w:cstheme="minorHAnsi"/>
              </w:rPr>
            </w:pPr>
          </w:p>
        </w:tc>
      </w:tr>
    </w:tbl>
    <w:p w14:paraId="64ED986F" w14:textId="77777777" w:rsidR="00164EE9" w:rsidRPr="00E51977" w:rsidRDefault="00164EE9" w:rsidP="00164EE9">
      <w:pPr>
        <w:rPr>
          <w:rFonts w:cstheme="minorHAnsi"/>
          <w:sz w:val="10"/>
          <w:szCs w:val="10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350"/>
      </w:tblGrid>
      <w:tr w:rsidR="00164EE9" w14:paraId="672607B6" w14:textId="77777777" w:rsidTr="006A564A">
        <w:trPr>
          <w:trHeight w:hRule="exact" w:val="1008"/>
        </w:trPr>
        <w:tc>
          <w:tcPr>
            <w:tcW w:w="9350" w:type="dxa"/>
          </w:tcPr>
          <w:p w14:paraId="09FDC2C7" w14:textId="77777777" w:rsidR="00164EE9" w:rsidRDefault="00164EE9" w:rsidP="006A564A">
            <w:pPr>
              <w:rPr>
                <w:rFonts w:cstheme="minorHAnsi"/>
              </w:rPr>
            </w:pPr>
          </w:p>
        </w:tc>
      </w:tr>
    </w:tbl>
    <w:p w14:paraId="3902AC88" w14:textId="02C73FBA" w:rsidR="00164EE9" w:rsidRPr="00E51977" w:rsidRDefault="00164EE9" w:rsidP="00164EE9">
      <w:pPr>
        <w:rPr>
          <w:rFonts w:cstheme="minorHAnsi"/>
          <w:sz w:val="10"/>
          <w:szCs w:val="10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350"/>
      </w:tblGrid>
      <w:tr w:rsidR="00164EE9" w14:paraId="72B557F0" w14:textId="77777777" w:rsidTr="006A564A">
        <w:trPr>
          <w:trHeight w:hRule="exact" w:val="1008"/>
        </w:trPr>
        <w:tc>
          <w:tcPr>
            <w:tcW w:w="9350" w:type="dxa"/>
          </w:tcPr>
          <w:p w14:paraId="36A1A7F6" w14:textId="77777777" w:rsidR="00164EE9" w:rsidRDefault="00164EE9" w:rsidP="006A564A">
            <w:pPr>
              <w:rPr>
                <w:rFonts w:cstheme="minorHAnsi"/>
              </w:rPr>
            </w:pPr>
          </w:p>
        </w:tc>
      </w:tr>
    </w:tbl>
    <w:p w14:paraId="31FB8EA5" w14:textId="3CCD1B26" w:rsidR="00164EE9" w:rsidRPr="00E51977" w:rsidRDefault="00164EE9" w:rsidP="00164EE9">
      <w:pPr>
        <w:rPr>
          <w:rFonts w:cstheme="minorHAnsi"/>
          <w:sz w:val="10"/>
          <w:szCs w:val="1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712D09D" wp14:editId="7A7EA2E9">
            <wp:simplePos x="0" y="0"/>
            <wp:positionH relativeFrom="page">
              <wp:posOffset>934720</wp:posOffset>
            </wp:positionH>
            <wp:positionV relativeFrom="page">
              <wp:posOffset>6065520</wp:posOffset>
            </wp:positionV>
            <wp:extent cx="5938520" cy="2753360"/>
            <wp:effectExtent l="0" t="0" r="5080" b="8890"/>
            <wp:wrapSquare wrapText="bothSides"/>
            <wp:docPr id="928856663" name="Picture 2" descr="A paper with lines and a hear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416127" name="Picture 2" descr="A paper with lines and a heart&#10;&#10;AI-generated content may be incorrect."/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64182"/>
                    <a:stretch/>
                  </pic:blipFill>
                  <pic:spPr bwMode="auto">
                    <a:xfrm>
                      <a:off x="0" y="0"/>
                      <a:ext cx="5938520" cy="275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3266379" w14:textId="23975F71" w:rsidR="009A755D" w:rsidRDefault="009A755D">
      <w:pPr>
        <w:spacing w:after="160" w:line="259" w:lineRule="auto"/>
        <w:rPr>
          <w:rFonts w:ascii="Calibri" w:hAnsi="Calibri" w:cs="Calibri"/>
          <w:b/>
          <w:bCs/>
        </w:rPr>
      </w:pPr>
    </w:p>
    <w:sectPr w:rsidR="009A755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556D2" w14:textId="77777777" w:rsidR="0016760F" w:rsidRDefault="0016760F" w:rsidP="00FB7238">
      <w:r>
        <w:separator/>
      </w:r>
    </w:p>
  </w:endnote>
  <w:endnote w:type="continuationSeparator" w:id="0">
    <w:p w14:paraId="17B92F99" w14:textId="77777777" w:rsidR="0016760F" w:rsidRDefault="0016760F" w:rsidP="00FB7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4F28A" w14:textId="77777777" w:rsidR="00FB7238" w:rsidRPr="00171765" w:rsidRDefault="00FB7238" w:rsidP="00FB7238">
    <w:pPr>
      <w:tabs>
        <w:tab w:val="right" w:pos="9360"/>
      </w:tabs>
      <w:jc w:val="right"/>
      <w:rPr>
        <w:color w:val="808080" w:themeColor="background1" w:themeShade="80"/>
        <w:sz w:val="20"/>
        <w:szCs w:val="20"/>
      </w:rPr>
    </w:pPr>
    <w:r>
      <w:rPr>
        <w:noProof/>
        <w:color w:val="FFFFFF" w:themeColor="background1"/>
      </w:rPr>
      <w:drawing>
        <wp:anchor distT="0" distB="0" distL="114300" distR="114300" simplePos="0" relativeHeight="251659264" behindDoc="0" locked="0" layoutInCell="1" allowOverlap="1" wp14:anchorId="38060FEC" wp14:editId="5B9DA327">
          <wp:simplePos x="0" y="0"/>
          <wp:positionH relativeFrom="margin">
            <wp:posOffset>76200</wp:posOffset>
          </wp:positionH>
          <wp:positionV relativeFrom="bottomMargin">
            <wp:align>top</wp:align>
          </wp:positionV>
          <wp:extent cx="319405" cy="447675"/>
          <wp:effectExtent l="0" t="0" r="4445" b="0"/>
          <wp:wrapSquare wrapText="bothSides"/>
          <wp:docPr id="1" name="Picture 1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0569" cy="4487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808080" w:themeColor="background1" w:themeShade="80"/>
      </w:rPr>
      <w:tab/>
    </w:r>
    <w:r w:rsidRPr="00171765">
      <w:rPr>
        <w:color w:val="808080" w:themeColor="background1" w:themeShade="80"/>
        <w:sz w:val="20"/>
        <w:szCs w:val="20"/>
      </w:rPr>
      <w:t xml:space="preserve">Brought to you by Maj Life </w:t>
    </w:r>
  </w:p>
  <w:p w14:paraId="15494C70" w14:textId="77777777" w:rsidR="00FB7238" w:rsidRPr="00165A41" w:rsidRDefault="00FB7238" w:rsidP="00FB7238">
    <w:pPr>
      <w:jc w:val="right"/>
    </w:pPr>
    <w:r w:rsidRPr="00171765">
      <w:rPr>
        <w:color w:val="808080" w:themeColor="background1" w:themeShade="80"/>
        <w:sz w:val="20"/>
        <w:szCs w:val="20"/>
      </w:rPr>
      <w:t>Questions? Send an email to care@mahjlife.com</w:t>
    </w:r>
  </w:p>
  <w:p w14:paraId="0341AE0B" w14:textId="77777777" w:rsidR="00FB7238" w:rsidRDefault="00FB72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1A984" w14:textId="77777777" w:rsidR="0016760F" w:rsidRDefault="0016760F" w:rsidP="00FB7238">
      <w:r>
        <w:separator/>
      </w:r>
    </w:p>
  </w:footnote>
  <w:footnote w:type="continuationSeparator" w:id="0">
    <w:p w14:paraId="3F35D635" w14:textId="77777777" w:rsidR="0016760F" w:rsidRDefault="0016760F" w:rsidP="00FB72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AEB"/>
    <w:rsid w:val="000D097B"/>
    <w:rsid w:val="00147704"/>
    <w:rsid w:val="00164EE9"/>
    <w:rsid w:val="0016760F"/>
    <w:rsid w:val="001D3B12"/>
    <w:rsid w:val="002F3245"/>
    <w:rsid w:val="00494D78"/>
    <w:rsid w:val="00515764"/>
    <w:rsid w:val="00516AF9"/>
    <w:rsid w:val="00653AC1"/>
    <w:rsid w:val="006B4E3B"/>
    <w:rsid w:val="00763F86"/>
    <w:rsid w:val="007848D3"/>
    <w:rsid w:val="008333E7"/>
    <w:rsid w:val="00865496"/>
    <w:rsid w:val="008D7AEB"/>
    <w:rsid w:val="009A755D"/>
    <w:rsid w:val="00AD4674"/>
    <w:rsid w:val="00B96993"/>
    <w:rsid w:val="00CE7F3D"/>
    <w:rsid w:val="00DA14F0"/>
    <w:rsid w:val="00DB0FF6"/>
    <w:rsid w:val="00DE68D4"/>
    <w:rsid w:val="00E45D3F"/>
    <w:rsid w:val="00F137CB"/>
    <w:rsid w:val="00F14817"/>
    <w:rsid w:val="00F27993"/>
    <w:rsid w:val="00FB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E1697"/>
  <w15:chartTrackingRefBased/>
  <w15:docId w15:val="{2D7C526B-A4C5-48B1-A989-DF3F6CD1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EE9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324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nhideWhenUsed/>
    <w:qFormat/>
    <w:rsid w:val="008D7AEB"/>
    <w:pPr>
      <w:spacing w:after="120"/>
      <w:outlineLvl w:val="1"/>
    </w:pPr>
    <w:rPr>
      <w:rFonts w:ascii="Calibri Light" w:hAnsi="Calibri Light"/>
      <w:bCs/>
      <w:color w:val="2F5496" w:themeColor="accent1" w:themeShade="BF"/>
      <w:sz w:val="26"/>
      <w:szCs w:val="36"/>
    </w:rPr>
  </w:style>
  <w:style w:type="paragraph" w:styleId="Heading3">
    <w:name w:val="heading 3"/>
    <w:basedOn w:val="Normal"/>
    <w:next w:val="Normal"/>
    <w:link w:val="Heading3Char"/>
    <w:unhideWhenUsed/>
    <w:qFormat/>
    <w:rsid w:val="008D7AEB"/>
    <w:pPr>
      <w:keepNext/>
      <w:tabs>
        <w:tab w:val="left" w:pos="360"/>
      </w:tabs>
      <w:spacing w:after="120"/>
      <w:outlineLvl w:val="2"/>
    </w:pPr>
    <w:rPr>
      <w:rFonts w:ascii="Calibri Light" w:hAnsi="Calibri Light" w:cs="Arial"/>
      <w:b/>
      <w:bCs/>
      <w:color w:val="2F5496" w:themeColor="accent1" w:themeShade="BF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64E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D7AEB"/>
    <w:rPr>
      <w:rFonts w:ascii="Calibri Light" w:eastAsia="Times New Roman" w:hAnsi="Calibri Light" w:cs="Times New Roman"/>
      <w:bCs/>
      <w:color w:val="2F5496" w:themeColor="accent1" w:themeShade="BF"/>
      <w:sz w:val="26"/>
      <w:szCs w:val="36"/>
    </w:rPr>
  </w:style>
  <w:style w:type="character" w:customStyle="1" w:styleId="Heading3Char">
    <w:name w:val="Heading 3 Char"/>
    <w:basedOn w:val="DefaultParagraphFont"/>
    <w:link w:val="Heading3"/>
    <w:rsid w:val="008D7AEB"/>
    <w:rPr>
      <w:rFonts w:ascii="Calibri Light" w:eastAsia="Times New Roman" w:hAnsi="Calibri Light" w:cs="Arial"/>
      <w:b/>
      <w:bCs/>
      <w:color w:val="2F5496" w:themeColor="accent1" w:themeShade="BF"/>
      <w:szCs w:val="26"/>
    </w:rPr>
  </w:style>
  <w:style w:type="table" w:styleId="TableGrid">
    <w:name w:val="Table Grid"/>
    <w:basedOn w:val="TableNormal"/>
    <w:uiPriority w:val="39"/>
    <w:rsid w:val="008D7A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F32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FB72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7238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FB72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7238"/>
    <w:rPr>
      <w:rFonts w:eastAsia="Times New Roman" w:cs="Times New Roman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64EE9"/>
    <w:rPr>
      <w:rFonts w:asciiTheme="majorHAnsi" w:eastAsiaTheme="majorEastAsia" w:hAnsiTheme="majorHAnsi" w:cstheme="majorBidi"/>
      <w:i/>
      <w:iCs/>
      <w:color w:val="2F5496" w:themeColor="accent1" w:themeShade="BF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Frizzell</dc:creator>
  <cp:keywords/>
  <dc:description/>
  <cp:lastModifiedBy>Support</cp:lastModifiedBy>
  <cp:revision>3</cp:revision>
  <cp:lastPrinted>2025-05-09T02:26:00Z</cp:lastPrinted>
  <dcterms:created xsi:type="dcterms:W3CDTF">2025-05-09T03:18:00Z</dcterms:created>
  <dcterms:modified xsi:type="dcterms:W3CDTF">2025-05-09T03:23:00Z</dcterms:modified>
</cp:coreProperties>
</file>